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315CA74D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D075DA">
        <w:rPr>
          <w:rFonts w:ascii="Verdana" w:hAnsi="Verdana"/>
          <w:sz w:val="18"/>
          <w:szCs w:val="18"/>
        </w:rPr>
        <w:t>ve výběrovém 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Pr="005C4D07">
        <w:rPr>
          <w:rFonts w:ascii="Verdana" w:hAnsi="Verdana"/>
          <w:sz w:val="18"/>
          <w:szCs w:val="18"/>
        </w:rPr>
        <w:t>s názvem „</w:t>
      </w:r>
      <w:r w:rsidR="00212ED3" w:rsidRPr="00212ED3">
        <w:rPr>
          <w:rFonts w:ascii="Verdana" w:hAnsi="Verdana"/>
          <w:sz w:val="18"/>
          <w:szCs w:val="18"/>
        </w:rPr>
        <w:t xml:space="preserve">Oprava a revize EZS, EPS a ASHS v obvodu </w:t>
      </w:r>
      <w:r w:rsidR="00B656B5" w:rsidRPr="00212ED3">
        <w:rPr>
          <w:rFonts w:ascii="Verdana" w:hAnsi="Verdana"/>
          <w:sz w:val="18"/>
          <w:szCs w:val="18"/>
        </w:rPr>
        <w:t>SSZT</w:t>
      </w:r>
      <w:r w:rsidR="00B656B5" w:rsidRPr="00212ED3">
        <w:rPr>
          <w:rFonts w:ascii="Verdana" w:hAnsi="Verdana"/>
          <w:sz w:val="18"/>
          <w:szCs w:val="18"/>
        </w:rPr>
        <w:t xml:space="preserve"> </w:t>
      </w:r>
      <w:r w:rsidR="00212ED3" w:rsidRPr="00212ED3">
        <w:rPr>
          <w:rFonts w:ascii="Verdana" w:hAnsi="Verdana"/>
          <w:sz w:val="18"/>
          <w:szCs w:val="18"/>
        </w:rPr>
        <w:t>OŘ UNL 2026-2027</w:t>
      </w:r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B16606" w14:textId="77777777" w:rsidR="00770AE9" w:rsidRDefault="00770AE9">
      <w:r>
        <w:separator/>
      </w:r>
    </w:p>
  </w:endnote>
  <w:endnote w:type="continuationSeparator" w:id="0">
    <w:p w14:paraId="41B16607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16612" w14:textId="1AE321F6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D075DA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B656B5" w:rsidRPr="00B656B5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B16604" w14:textId="77777777" w:rsidR="00770AE9" w:rsidRDefault="00770AE9">
      <w:r>
        <w:separator/>
      </w:r>
    </w:p>
  </w:footnote>
  <w:footnote w:type="continuationSeparator" w:id="0">
    <w:p w14:paraId="41B16605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A08FF9" w14:textId="2736BB1F" w:rsidR="00212ED3" w:rsidRDefault="00212E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40F885" w14:textId="3A88A535" w:rsidR="00212ED3" w:rsidRDefault="00212E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67622093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443963115">
    <w:abstractNumId w:val="5"/>
  </w:num>
  <w:num w:numId="2" w16cid:durableId="791289563">
    <w:abstractNumId w:val="1"/>
  </w:num>
  <w:num w:numId="3" w16cid:durableId="1819567828">
    <w:abstractNumId w:val="2"/>
  </w:num>
  <w:num w:numId="4" w16cid:durableId="939407360">
    <w:abstractNumId w:val="4"/>
  </w:num>
  <w:num w:numId="5" w16cid:durableId="453792738">
    <w:abstractNumId w:val="0"/>
  </w:num>
  <w:num w:numId="6" w16cid:durableId="1549105014">
    <w:abstractNumId w:val="6"/>
  </w:num>
  <w:num w:numId="7" w16cid:durableId="136795155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12ED3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11C3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656B5"/>
    <w:rsid w:val="00B87A19"/>
    <w:rsid w:val="00BA24EC"/>
    <w:rsid w:val="00BB5F55"/>
    <w:rsid w:val="00BB7706"/>
    <w:rsid w:val="00BC2FB3"/>
    <w:rsid w:val="00BC30E7"/>
    <w:rsid w:val="00BC7710"/>
    <w:rsid w:val="00BD27F8"/>
    <w:rsid w:val="00BD32D6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DF3256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11C38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BD32D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69B60BB-7F95-48E7-9945-32EC5A9BE70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BEEA914-E4B3-4AC2-A102-BFE16FD9BE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194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1343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20</cp:revision>
  <cp:lastPrinted>2016-08-01T07:54:00Z</cp:lastPrinted>
  <dcterms:created xsi:type="dcterms:W3CDTF">2018-11-26T13:52:00Z</dcterms:created>
  <dcterms:modified xsi:type="dcterms:W3CDTF">2025-11-18T11:26:00Z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</Properties>
</file>